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A884" w14:textId="573067D3" w:rsidR="008D2646" w:rsidRDefault="00BB606F" w:rsidP="00E65300">
      <w:pPr>
        <w:keepNext/>
        <w:keepLines/>
        <w:spacing w:before="240" w:after="0"/>
        <w:outlineLvl w:val="0"/>
        <w:rPr>
          <w:rFonts w:ascii="Arial" w:eastAsia="Times New Roman" w:hAnsi="Arial" w:cs="Arial"/>
          <w:b/>
          <w:color w:val="385623"/>
          <w:sz w:val="28"/>
          <w:szCs w:val="32"/>
        </w:rPr>
      </w:pPr>
      <w:r>
        <w:rPr>
          <w:rFonts w:ascii="Arial" w:eastAsia="Times New Roman" w:hAnsi="Arial" w:cs="Arial"/>
          <w:b/>
          <w:noProof/>
          <w:color w:val="385623"/>
          <w:sz w:val="28"/>
          <w:szCs w:val="32"/>
        </w:rPr>
        <w:drawing>
          <wp:inline distT="0" distB="0" distL="0" distR="0" wp14:anchorId="770BE73C" wp14:editId="29462FA9">
            <wp:extent cx="1976695" cy="541020"/>
            <wp:effectExtent l="0" t="0" r="5080" b="0"/>
            <wp:docPr id="418537184" name="Afbeelding 1" descr="Afbeelding met Lettertype, tekst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37184" name="Afbeelding 1" descr="Afbeelding met Lettertype, tekst, Graphics, grafische vormgeving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93" cy="54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58B1E" w14:textId="457336F5" w:rsidR="00E65300" w:rsidRPr="00684A0D" w:rsidRDefault="00E65300" w:rsidP="00E65300">
      <w:pPr>
        <w:keepNext/>
        <w:keepLines/>
        <w:spacing w:before="240" w:after="0"/>
        <w:outlineLvl w:val="0"/>
        <w:rPr>
          <w:rFonts w:ascii="Aptos" w:eastAsia="Times New Roman" w:hAnsi="Aptos" w:cs="Arial"/>
          <w:b/>
          <w:color w:val="385623"/>
          <w:sz w:val="28"/>
          <w:szCs w:val="32"/>
        </w:rPr>
      </w:pPr>
      <w:r w:rsidRPr="00684A0D">
        <w:rPr>
          <w:rFonts w:ascii="Aptos" w:eastAsia="Times New Roman" w:hAnsi="Aptos" w:cs="Arial"/>
          <w:b/>
          <w:color w:val="385623"/>
          <w:sz w:val="28"/>
          <w:szCs w:val="32"/>
        </w:rPr>
        <w:t>Incidentformat Bever</w:t>
      </w:r>
      <w:r w:rsidR="004F25F6" w:rsidRPr="00684A0D">
        <w:rPr>
          <w:rFonts w:ascii="Aptos" w:hAnsi="Aptos"/>
          <w:noProof/>
        </w:rPr>
        <w:t xml:space="preserve"> </w:t>
      </w:r>
    </w:p>
    <w:p w14:paraId="68ECB151" w14:textId="4A350A42" w:rsidR="00705C44" w:rsidRPr="00684A0D" w:rsidRDefault="002507CC" w:rsidP="00B916DB">
      <w:pPr>
        <w:rPr>
          <w:rFonts w:ascii="Aptos" w:hAnsi="Aptos"/>
        </w:rPr>
      </w:pPr>
      <w:r w:rsidRPr="00684A0D">
        <w:rPr>
          <w:rFonts w:ascii="Aptos" w:hAnsi="Aptos"/>
        </w:rPr>
        <w:t xml:space="preserve">Ten behoeve voor de aanvraag voor toestemming voor gebruik van de </w:t>
      </w:r>
      <w:r w:rsidR="0004051F" w:rsidRPr="00684A0D">
        <w:rPr>
          <w:rFonts w:ascii="Aptos" w:hAnsi="Aptos"/>
        </w:rPr>
        <w:t>ontheffing</w:t>
      </w:r>
      <w:r w:rsidRPr="00684A0D">
        <w:rPr>
          <w:rFonts w:ascii="Aptos" w:hAnsi="Aptos"/>
        </w:rPr>
        <w:t xml:space="preserve"> in Zuid-Holland</w:t>
      </w:r>
      <w:r w:rsidR="00F65EAB" w:rsidRPr="00684A0D">
        <w:rPr>
          <w:rFonts w:ascii="Aptos" w:hAnsi="Aptos"/>
        </w:rPr>
        <w:t>.</w:t>
      </w:r>
      <w:r w:rsidR="00A02F50" w:rsidRPr="00684A0D">
        <w:rPr>
          <w:rFonts w:ascii="Aptos" w:hAnsi="Aptos"/>
        </w:rPr>
        <w:t xml:space="preserve"> </w:t>
      </w:r>
      <w:r w:rsidR="00F65EAB" w:rsidRPr="00684A0D">
        <w:rPr>
          <w:rFonts w:ascii="Aptos" w:hAnsi="Aptos"/>
        </w:rPr>
        <w:t>Dit format is onderdeel van het B</w:t>
      </w:r>
      <w:r w:rsidR="00E65300" w:rsidRPr="00684A0D">
        <w:rPr>
          <w:rFonts w:ascii="Aptos" w:hAnsi="Aptos"/>
        </w:rPr>
        <w:t>ever</w:t>
      </w:r>
      <w:r w:rsidR="002F64AF" w:rsidRPr="00684A0D">
        <w:rPr>
          <w:rFonts w:ascii="Aptos" w:hAnsi="Aptos"/>
        </w:rPr>
        <w:t>handelingsprotocol</w:t>
      </w:r>
      <w:r w:rsidR="006A0011" w:rsidRPr="00684A0D">
        <w:rPr>
          <w:rFonts w:ascii="Aptos" w:hAnsi="Aptos"/>
        </w:rPr>
        <w:t xml:space="preserve"> provincie</w:t>
      </w:r>
      <w:r w:rsidR="008D2646" w:rsidRPr="00684A0D">
        <w:rPr>
          <w:rFonts w:ascii="Aptos" w:hAnsi="Aptos"/>
        </w:rPr>
        <w:t xml:space="preserve"> Zuid-Holland</w:t>
      </w:r>
      <w:r w:rsidR="002F64AF" w:rsidRPr="00684A0D">
        <w:rPr>
          <w:rFonts w:ascii="Aptos" w:hAnsi="Aptos"/>
        </w:rPr>
        <w:t xml:space="preserve"> </w:t>
      </w:r>
      <w:r w:rsidR="00E65300" w:rsidRPr="00684A0D">
        <w:rPr>
          <w:rFonts w:ascii="Aptos" w:hAnsi="Aptos"/>
        </w:rPr>
        <w:t>202</w:t>
      </w:r>
      <w:r w:rsidR="002F64AF" w:rsidRPr="00684A0D">
        <w:rPr>
          <w:rFonts w:ascii="Aptos" w:hAnsi="Aptos"/>
        </w:rPr>
        <w:t>3</w:t>
      </w:r>
      <w:r w:rsidR="00F62325" w:rsidRPr="00684A0D">
        <w:rPr>
          <w:rFonts w:ascii="Aptos" w:hAnsi="Aptos"/>
        </w:rPr>
        <w:t>.</w:t>
      </w: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20"/>
        <w:gridCol w:w="831"/>
        <w:gridCol w:w="562"/>
        <w:gridCol w:w="1978"/>
        <w:gridCol w:w="1289"/>
        <w:gridCol w:w="422"/>
        <w:gridCol w:w="1408"/>
        <w:gridCol w:w="863"/>
      </w:tblGrid>
      <w:tr w:rsidR="00604552" w:rsidRPr="00684A0D" w14:paraId="6551C1FF" w14:textId="77777777" w:rsidTr="005C0D5F">
        <w:trPr>
          <w:trHeight w:val="332"/>
        </w:trPr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C671" w14:textId="2379568C" w:rsidR="00604552" w:rsidRPr="00684A0D" w:rsidRDefault="00604552" w:rsidP="00F65812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i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i/>
                <w:sz w:val="18"/>
                <w:szCs w:val="18"/>
              </w:rPr>
              <w:t>Incidentnummer</w:t>
            </w:r>
            <w:r w:rsidR="00A53BCF">
              <w:rPr>
                <w:rFonts w:ascii="Aptos" w:hAnsi="Aptos" w:cstheme="minorHAnsi"/>
                <w:b/>
                <w:bCs/>
                <w:i/>
                <w:sz w:val="18"/>
                <w:szCs w:val="18"/>
              </w:rPr>
              <w:t xml:space="preserve"> FBE</w:t>
            </w:r>
          </w:p>
        </w:tc>
        <w:tc>
          <w:tcPr>
            <w:tcW w:w="73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49695" w14:textId="58233D70" w:rsidR="00604552" w:rsidRPr="00684A0D" w:rsidRDefault="00604552" w:rsidP="003E7B2C">
            <w:pPr>
              <w:spacing w:after="0" w:line="240" w:lineRule="auto"/>
              <w:rPr>
                <w:rFonts w:ascii="Aptos" w:hAnsi="Aptos" w:cstheme="minorHAnsi"/>
                <w:i/>
                <w:sz w:val="18"/>
                <w:szCs w:val="18"/>
              </w:rPr>
            </w:pPr>
          </w:p>
        </w:tc>
      </w:tr>
      <w:tr w:rsidR="005452F8" w:rsidRPr="00684A0D" w14:paraId="40B8BC78" w14:textId="77777777" w:rsidTr="005C0D5F">
        <w:trPr>
          <w:trHeight w:val="332"/>
        </w:trPr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4CB93" w14:textId="77777777" w:rsidR="005452F8" w:rsidRPr="00684A0D" w:rsidRDefault="005452F8" w:rsidP="00F65812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Datum eerste waarneming: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B380" w14:textId="1B215A54" w:rsidR="005452F8" w:rsidRPr="00684A0D" w:rsidRDefault="00EF398C" w:rsidP="00534DFD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FAF5" w14:textId="77777777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b/>
                <w:bCs/>
                <w:i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i/>
                <w:sz w:val="18"/>
                <w:szCs w:val="18"/>
                <w:vertAlign w:val="superscript"/>
              </w:rPr>
              <w:t>1</w:t>
            </w:r>
            <w:r w:rsidRPr="00684A0D">
              <w:rPr>
                <w:rFonts w:ascii="Aptos" w:hAnsi="Aptos" w:cstheme="minorHAnsi"/>
                <w:b/>
                <w:bCs/>
                <w:i/>
                <w:sz w:val="18"/>
                <w:szCs w:val="18"/>
              </w:rPr>
              <w:t>Typen voorkomende schade:</w:t>
            </w:r>
          </w:p>
          <w:p w14:paraId="47C47174" w14:textId="77777777" w:rsidR="005452F8" w:rsidRPr="00684A0D" w:rsidRDefault="005452F8" w:rsidP="003E7B2C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</w:pPr>
            <w:r w:rsidRPr="00684A0D"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  <w:t>Boom in waterloop</w:t>
            </w:r>
          </w:p>
          <w:p w14:paraId="56415112" w14:textId="77777777" w:rsidR="005452F8" w:rsidRPr="00684A0D" w:rsidRDefault="005452F8" w:rsidP="003E7B2C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</w:pPr>
            <w:r w:rsidRPr="00684A0D"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  <w:t>Dam in waterloop</w:t>
            </w:r>
          </w:p>
          <w:p w14:paraId="22D008E4" w14:textId="77777777" w:rsidR="005452F8" w:rsidRPr="00684A0D" w:rsidRDefault="005452F8" w:rsidP="003E7B2C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</w:pPr>
            <w:r w:rsidRPr="00684A0D"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  <w:t>Hol of gang in oever</w:t>
            </w:r>
          </w:p>
          <w:p w14:paraId="21F1D524" w14:textId="77777777" w:rsidR="005452F8" w:rsidRPr="00684A0D" w:rsidRDefault="005452F8" w:rsidP="003E7B2C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</w:pPr>
            <w:r w:rsidRPr="00684A0D"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  <w:t>Hol of gang in kering</w:t>
            </w:r>
          </w:p>
          <w:p w14:paraId="558A9666" w14:textId="77777777" w:rsidR="005452F8" w:rsidRPr="00684A0D" w:rsidRDefault="005452F8" w:rsidP="003E7B2C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Times New Roman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  <w:t>Hol of gang onder weg of kunstwerk</w:t>
            </w:r>
            <w:r w:rsidRPr="00684A0D">
              <w:rPr>
                <w:rFonts w:ascii="Aptos" w:eastAsia="Times New Roman" w:hAnsi="Aptos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452F8" w:rsidRPr="00684A0D" w14:paraId="4E216472" w14:textId="77777777" w:rsidTr="005C0D5F">
        <w:trPr>
          <w:trHeight w:val="395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1346" w14:textId="77777777" w:rsidR="005452F8" w:rsidRPr="00684A0D" w:rsidRDefault="005452F8" w:rsidP="00F65812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Betrokken medewerker waterbeheer: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296F" w14:textId="51B88EBA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D92B0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</w:rPr>
            </w:pPr>
          </w:p>
        </w:tc>
      </w:tr>
      <w:tr w:rsidR="005452F8" w:rsidRPr="00684A0D" w14:paraId="1D6291FE" w14:textId="77777777" w:rsidTr="005C0D5F">
        <w:trPr>
          <w:trHeight w:val="359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42A7" w14:textId="77777777" w:rsidR="005452F8" w:rsidRPr="00684A0D" w:rsidRDefault="005452F8" w:rsidP="00F65812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Betrokken ter zake kundige: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E753" w14:textId="304854F5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B08F0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</w:rPr>
            </w:pPr>
          </w:p>
        </w:tc>
      </w:tr>
      <w:tr w:rsidR="005452F8" w:rsidRPr="00684A0D" w14:paraId="5FA9865B" w14:textId="77777777" w:rsidTr="005C0D5F">
        <w:trPr>
          <w:trHeight w:val="268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78218" w14:textId="3FBEE9F6" w:rsidR="005452F8" w:rsidRPr="00684A0D" w:rsidRDefault="005452F8" w:rsidP="00F65812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Type schade</w:t>
            </w:r>
            <w:r w:rsidR="00675331"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 (vul nummer in</w:t>
            </w:r>
            <w:r w:rsidRPr="00684A0D">
              <w:rPr>
                <w:rFonts w:ascii="Aptos" w:hAnsi="Aptos" w:cstheme="minorHAnsi"/>
                <w:b/>
                <w:bCs/>
                <w:i/>
                <w:sz w:val="18"/>
                <w:szCs w:val="18"/>
                <w:vertAlign w:val="superscript"/>
              </w:rPr>
              <w:t>1</w:t>
            </w:r>
            <w:r w:rsidR="00675331" w:rsidRPr="00684A0D">
              <w:rPr>
                <w:rFonts w:ascii="Aptos" w:hAnsi="Aptos" w:cstheme="minorHAnsi"/>
                <w:b/>
                <w:bCs/>
                <w:i/>
                <w:sz w:val="18"/>
                <w:szCs w:val="18"/>
              </w:rPr>
              <w:t>)</w:t>
            </w: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B97C" w14:textId="61EFF73F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69546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</w:rPr>
            </w:pPr>
          </w:p>
        </w:tc>
      </w:tr>
      <w:tr w:rsidR="005452F8" w:rsidRPr="00684A0D" w14:paraId="635C6311" w14:textId="77777777" w:rsidTr="005C0D5F">
        <w:trPr>
          <w:trHeight w:val="184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286E" w14:textId="77777777" w:rsidR="005452F8" w:rsidRPr="00684A0D" w:rsidRDefault="005452F8" w:rsidP="00F65812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Locatie:</w:t>
            </w:r>
          </w:p>
        </w:tc>
        <w:tc>
          <w:tcPr>
            <w:tcW w:w="737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0AE3" w14:textId="23E4880E" w:rsidR="005452F8" w:rsidRDefault="00881E27" w:rsidP="003E7B2C">
            <w:pPr>
              <w:spacing w:after="0" w:line="240" w:lineRule="auto"/>
              <w:rPr>
                <w:rFonts w:ascii="Aptos" w:hAnsi="Aptos" w:cstheme="minorHAnsi"/>
                <w:i/>
                <w:i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i/>
                <w:iCs/>
                <w:sz w:val="18"/>
                <w:szCs w:val="18"/>
              </w:rPr>
              <w:t>[</w:t>
            </w:r>
            <w:r w:rsidR="00DD1CE7">
              <w:rPr>
                <w:rFonts w:ascii="Aptos" w:hAnsi="Aptos" w:cstheme="minorHAnsi"/>
                <w:i/>
                <w:iCs/>
                <w:sz w:val="18"/>
                <w:szCs w:val="18"/>
              </w:rPr>
              <w:t xml:space="preserve">beschrijving, </w:t>
            </w:r>
            <w:r w:rsidR="00684A0D" w:rsidRPr="00684A0D">
              <w:rPr>
                <w:rFonts w:ascii="Aptos" w:hAnsi="Aptos" w:cstheme="minorHAnsi"/>
                <w:i/>
                <w:iCs/>
                <w:sz w:val="18"/>
                <w:szCs w:val="18"/>
              </w:rPr>
              <w:t>overzichtskaart en detailkaart invoegen]</w:t>
            </w:r>
          </w:p>
          <w:p w14:paraId="6641589B" w14:textId="77777777" w:rsidR="00FF535D" w:rsidRDefault="00FF535D" w:rsidP="003E7B2C">
            <w:pPr>
              <w:spacing w:after="0" w:line="240" w:lineRule="auto"/>
              <w:rPr>
                <w:rFonts w:ascii="Aptos" w:hAnsi="Aptos" w:cstheme="minorHAnsi"/>
                <w:i/>
                <w:iCs/>
                <w:sz w:val="18"/>
                <w:szCs w:val="18"/>
              </w:rPr>
            </w:pPr>
          </w:p>
          <w:p w14:paraId="045FDD78" w14:textId="77777777" w:rsidR="00FF535D" w:rsidRDefault="00FF535D" w:rsidP="003E7B2C">
            <w:pPr>
              <w:spacing w:after="0" w:line="240" w:lineRule="auto"/>
              <w:rPr>
                <w:rFonts w:ascii="Aptos" w:hAnsi="Aptos" w:cstheme="minorHAnsi"/>
                <w:i/>
                <w:iCs/>
                <w:sz w:val="18"/>
                <w:szCs w:val="18"/>
              </w:rPr>
            </w:pPr>
          </w:p>
          <w:p w14:paraId="1A1B6D8B" w14:textId="77777777" w:rsidR="00FF535D" w:rsidRDefault="00FF535D" w:rsidP="003E7B2C">
            <w:pPr>
              <w:spacing w:after="0" w:line="240" w:lineRule="auto"/>
              <w:rPr>
                <w:rFonts w:ascii="Aptos" w:hAnsi="Aptos" w:cstheme="minorHAnsi"/>
                <w:i/>
                <w:iCs/>
                <w:sz w:val="18"/>
                <w:szCs w:val="18"/>
              </w:rPr>
            </w:pPr>
          </w:p>
          <w:p w14:paraId="1FDFAF7F" w14:textId="067B83DB" w:rsidR="00CA408E" w:rsidRPr="00684A0D" w:rsidRDefault="00CA408E" w:rsidP="003E7B2C">
            <w:pPr>
              <w:spacing w:after="0" w:line="240" w:lineRule="auto"/>
              <w:rPr>
                <w:rFonts w:ascii="Aptos" w:hAnsi="Aptos" w:cstheme="minorHAnsi"/>
                <w:i/>
                <w:iCs/>
                <w:sz w:val="18"/>
                <w:szCs w:val="18"/>
              </w:rPr>
            </w:pPr>
          </w:p>
        </w:tc>
      </w:tr>
      <w:tr w:rsidR="005452F8" w:rsidRPr="00684A0D" w14:paraId="102DF406" w14:textId="77777777" w:rsidTr="005C0D5F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6B66" w14:textId="7550FFEB" w:rsidR="005452F8" w:rsidRPr="00684A0D" w:rsidRDefault="005452F8" w:rsidP="00285D5E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Omschrijving van de beveractiviteit en beoordeling ernstige schade / </w:t>
            </w:r>
            <w:r w:rsidR="008F436E">
              <w:rPr>
                <w:rFonts w:ascii="Aptos" w:hAnsi="Aptos" w:cstheme="minorHAnsi"/>
                <w:b/>
                <w:bCs/>
                <w:sz w:val="18"/>
                <w:szCs w:val="18"/>
              </w:rPr>
              <w:t>v</w:t>
            </w: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eiligheidsrisico:</w:t>
            </w:r>
          </w:p>
        </w:tc>
        <w:tc>
          <w:tcPr>
            <w:tcW w:w="737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1B4B" w14:textId="50B8E9CD" w:rsidR="00A170A3" w:rsidRPr="00684A0D" w:rsidRDefault="00A170A3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5452F8" w:rsidRPr="00684A0D" w14:paraId="7BFC7B4A" w14:textId="77777777" w:rsidTr="005C0D5F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7539C" w14:textId="716FCCA6" w:rsidR="005452F8" w:rsidRPr="00684A0D" w:rsidRDefault="005452F8" w:rsidP="00285D5E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Kans op aanwezigheid jongen</w:t>
            </w:r>
            <w:r w:rsidR="00285D5E" w:rsidRPr="00684A0D">
              <w:rPr>
                <w:rFonts w:ascii="Aptos" w:hAnsi="Aptos" w:cstheme="minorHAnsi"/>
                <w:b/>
                <w:bCs/>
                <w:i/>
                <w:sz w:val="18"/>
                <w:szCs w:val="18"/>
                <w:vertAlign w:val="superscript"/>
              </w:rPr>
              <w:t>2</w:t>
            </w: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61D0" w14:textId="193AFFA9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2FBF" w14:textId="77777777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i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i/>
                <w:sz w:val="18"/>
                <w:szCs w:val="18"/>
                <w:vertAlign w:val="superscript"/>
              </w:rPr>
              <w:t>2</w:t>
            </w:r>
            <w:r w:rsidRPr="00684A0D">
              <w:rPr>
                <w:rFonts w:ascii="Aptos" w:hAnsi="Aptos" w:cstheme="minorHAnsi"/>
                <w:i/>
                <w:sz w:val="18"/>
                <w:szCs w:val="18"/>
              </w:rPr>
              <w:t xml:space="preserve">Zoogperiode mei t/m augustus </w:t>
            </w:r>
          </w:p>
        </w:tc>
      </w:tr>
      <w:tr w:rsidR="00B065B9" w:rsidRPr="00684A0D" w14:paraId="302FFEA8" w14:textId="77777777" w:rsidTr="005C0D5F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BBF9" w14:textId="77777777" w:rsidR="00B065B9" w:rsidRPr="00684A0D" w:rsidRDefault="00B065B9" w:rsidP="00285D5E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Afweging van alternatieven:</w:t>
            </w:r>
          </w:p>
        </w:tc>
        <w:tc>
          <w:tcPr>
            <w:tcW w:w="737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7AE8" w14:textId="77777777" w:rsidR="00B065B9" w:rsidRPr="00684A0D" w:rsidRDefault="00B065B9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5452F8" w:rsidRPr="00684A0D" w14:paraId="633F16DF" w14:textId="77777777" w:rsidTr="00B8775A">
        <w:tc>
          <w:tcPr>
            <w:tcW w:w="1019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4DEB" w14:textId="77777777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sz w:val="18"/>
                <w:szCs w:val="18"/>
              </w:rPr>
              <w:t>Te doorlopen stappen bij verwijderen boom of dam in waterloop</w:t>
            </w:r>
          </w:p>
        </w:tc>
      </w:tr>
      <w:tr w:rsidR="005452F8" w:rsidRPr="00684A0D" w14:paraId="264590ED" w14:textId="77777777" w:rsidTr="00B8775A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5570" w14:textId="33E8A1E7" w:rsidR="005452F8" w:rsidRPr="00684A0D" w:rsidRDefault="005452F8" w:rsidP="00161ECB">
            <w:pPr>
              <w:numPr>
                <w:ilvl w:val="0"/>
                <w:numId w:val="3"/>
              </w:num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</w:rPr>
            </w:pPr>
            <w:r w:rsidRPr="00684A0D">
              <w:rPr>
                <w:rFonts w:ascii="Aptos" w:eastAsia="Times New Roman" w:hAnsi="Aptos" w:cstheme="minorHAnsi"/>
                <w:sz w:val="18"/>
                <w:szCs w:val="18"/>
              </w:rPr>
              <w:t xml:space="preserve">Beoordeling of de opstuwing door </w:t>
            </w:r>
            <w:r w:rsidR="00B14CC6" w:rsidRPr="00684A0D">
              <w:rPr>
                <w:rFonts w:ascii="Aptos" w:eastAsia="Times New Roman" w:hAnsi="Aptos" w:cstheme="minorHAnsi"/>
                <w:sz w:val="18"/>
                <w:szCs w:val="18"/>
              </w:rPr>
              <w:t>b</w:t>
            </w:r>
            <w:r w:rsidRPr="00684A0D">
              <w:rPr>
                <w:rFonts w:ascii="Aptos" w:eastAsia="Times New Roman" w:hAnsi="Aptos" w:cstheme="minorHAnsi"/>
                <w:sz w:val="18"/>
                <w:szCs w:val="18"/>
              </w:rPr>
              <w:t>oom of dam een hol of burcht faciliteert:</w:t>
            </w:r>
          </w:p>
        </w:tc>
        <w:tc>
          <w:tcPr>
            <w:tcW w:w="737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56CB" w14:textId="61515FFE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5452F8" w:rsidRPr="00684A0D" w14:paraId="2C07C1A0" w14:textId="77777777" w:rsidTr="00B8775A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58C25" w14:textId="77777777" w:rsidR="005452F8" w:rsidRPr="00684A0D" w:rsidRDefault="005452F8" w:rsidP="003E7B2C">
            <w:pPr>
              <w:numPr>
                <w:ilvl w:val="0"/>
                <w:numId w:val="3"/>
              </w:num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</w:rPr>
            </w:pPr>
            <w:r w:rsidRPr="00684A0D">
              <w:rPr>
                <w:rFonts w:ascii="Aptos" w:eastAsia="Times New Roman" w:hAnsi="Aptos" w:cstheme="minorHAnsi"/>
                <w:sz w:val="18"/>
                <w:szCs w:val="18"/>
              </w:rPr>
              <w:t>In geval van een boom: Verwijderen en neerleggen op de oever</w:t>
            </w:r>
          </w:p>
        </w:tc>
        <w:tc>
          <w:tcPr>
            <w:tcW w:w="737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3C2F" w14:textId="69021B51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5452F8" w:rsidRPr="00684A0D" w14:paraId="396F312B" w14:textId="77777777" w:rsidTr="00B8775A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D5FD" w14:textId="77777777" w:rsidR="005452F8" w:rsidRPr="00684A0D" w:rsidRDefault="005452F8" w:rsidP="003E7B2C">
            <w:pPr>
              <w:numPr>
                <w:ilvl w:val="0"/>
                <w:numId w:val="3"/>
              </w:num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</w:rPr>
            </w:pPr>
            <w:r w:rsidRPr="00684A0D">
              <w:rPr>
                <w:rFonts w:ascii="Aptos" w:eastAsia="Times New Roman" w:hAnsi="Aptos" w:cstheme="minorHAnsi"/>
                <w:sz w:val="18"/>
                <w:szCs w:val="18"/>
              </w:rPr>
              <w:t>In geval van een dam, omschrijving te nemen maatregelen:</w:t>
            </w:r>
          </w:p>
        </w:tc>
        <w:tc>
          <w:tcPr>
            <w:tcW w:w="737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33F6" w14:textId="50D02189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</w:rPr>
            </w:pPr>
          </w:p>
        </w:tc>
      </w:tr>
      <w:tr w:rsidR="005452F8" w:rsidRPr="00684A0D" w14:paraId="0DC88C84" w14:textId="77777777" w:rsidTr="00B8775A">
        <w:tc>
          <w:tcPr>
            <w:tcW w:w="1019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E1F6D" w14:textId="77777777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sz w:val="18"/>
                <w:szCs w:val="18"/>
              </w:rPr>
              <w:t>Te doorlopen stappen bij verwijderen hol, gang of burcht</w:t>
            </w:r>
          </w:p>
        </w:tc>
      </w:tr>
      <w:tr w:rsidR="005452F8" w:rsidRPr="00684A0D" w14:paraId="12F5E0C0" w14:textId="77777777" w:rsidTr="00B8775A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3576D" w14:textId="77777777" w:rsidR="005452F8" w:rsidRPr="00684A0D" w:rsidRDefault="005452F8" w:rsidP="003E7B2C">
            <w:pPr>
              <w:numPr>
                <w:ilvl w:val="0"/>
                <w:numId w:val="4"/>
              </w:numPr>
              <w:spacing w:after="0" w:line="240" w:lineRule="auto"/>
              <w:ind w:left="308" w:hanging="284"/>
              <w:contextualSpacing/>
              <w:rPr>
                <w:rFonts w:ascii="Aptos" w:eastAsia="Times New Roman" w:hAnsi="Aptos" w:cstheme="minorHAnsi"/>
                <w:sz w:val="18"/>
                <w:szCs w:val="18"/>
              </w:rPr>
            </w:pPr>
            <w:r w:rsidRPr="00684A0D">
              <w:rPr>
                <w:rFonts w:ascii="Aptos" w:eastAsia="Times New Roman" w:hAnsi="Aptos" w:cstheme="minorHAnsi"/>
                <w:sz w:val="18"/>
                <w:szCs w:val="18"/>
              </w:rPr>
              <w:t>Monitoring aanwezigheid bever/jongen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DE8A3" w14:textId="58681454" w:rsidR="00740EA5" w:rsidRPr="00684A0D" w:rsidRDefault="00740EA5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611C" w14:textId="77777777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 xml:space="preserve">Waarnemingen aantal bevers: </w:t>
            </w:r>
          </w:p>
          <w:p w14:paraId="30D2683E" w14:textId="5486D7FE" w:rsidR="00992D59" w:rsidRPr="00684A0D" w:rsidRDefault="00992D59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5452F8" w:rsidRPr="00684A0D" w14:paraId="4F746463" w14:textId="77777777" w:rsidTr="00B8775A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BF180" w14:textId="77777777" w:rsidR="005452F8" w:rsidRPr="00684A0D" w:rsidRDefault="005452F8" w:rsidP="003E7B2C">
            <w:pPr>
              <w:numPr>
                <w:ilvl w:val="0"/>
                <w:numId w:val="4"/>
              </w:numPr>
              <w:spacing w:after="0" w:line="240" w:lineRule="auto"/>
              <w:ind w:left="308" w:hanging="284"/>
              <w:contextualSpacing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>Dichtzetten hol of gang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CADD8" w14:textId="25A23626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>Datum:</w:t>
            </w:r>
            <w:r w:rsidR="003E734E" w:rsidRPr="00684A0D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0B2B" w14:textId="026D0B80" w:rsidR="005452F8" w:rsidRPr="00684A0D" w:rsidRDefault="005452F8" w:rsidP="002822BB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 xml:space="preserve">Totale lengte (m) van uitgegraven gang hol: </w:t>
            </w:r>
            <w:r w:rsidR="003705DA" w:rsidRPr="00684A0D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</w:p>
        </w:tc>
      </w:tr>
      <w:tr w:rsidR="005452F8" w:rsidRPr="00684A0D" w14:paraId="4BE1D708" w14:textId="77777777" w:rsidTr="00B8775A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0CCC" w14:textId="22933140" w:rsidR="005452F8" w:rsidRPr="00684A0D" w:rsidRDefault="005452F8" w:rsidP="003E7B2C">
            <w:pPr>
              <w:numPr>
                <w:ilvl w:val="0"/>
                <w:numId w:val="4"/>
              </w:numPr>
              <w:spacing w:after="0" w:line="240" w:lineRule="auto"/>
              <w:ind w:left="308" w:hanging="284"/>
              <w:contextualSpacing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>Uitgraven hol of gang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3B7FC" w14:textId="57DC425B" w:rsidR="003E734E" w:rsidRPr="00684A0D" w:rsidRDefault="003E734E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76427F" w14:textId="77777777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5452F8" w:rsidRPr="00684A0D" w14:paraId="72D32A19" w14:textId="77777777" w:rsidTr="00B8775A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32007" w14:textId="77777777" w:rsidR="005452F8" w:rsidRPr="00684A0D" w:rsidRDefault="005452F8" w:rsidP="003E7B2C">
            <w:pPr>
              <w:numPr>
                <w:ilvl w:val="0"/>
                <w:numId w:val="4"/>
              </w:numPr>
              <w:spacing w:after="0" w:line="240" w:lineRule="auto"/>
              <w:ind w:left="308" w:hanging="284"/>
              <w:contextualSpacing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>Omschrijving structurele maatregel ter voorkoming in de toekomst:</w:t>
            </w:r>
          </w:p>
        </w:tc>
        <w:tc>
          <w:tcPr>
            <w:tcW w:w="737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8961" w14:textId="37EA8A01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5452F8" w:rsidRPr="00684A0D" w14:paraId="4E8EF3B3" w14:textId="77777777" w:rsidTr="00A540AB">
        <w:tc>
          <w:tcPr>
            <w:tcW w:w="1019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2F573" w14:textId="77777777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sz w:val="18"/>
                <w:szCs w:val="18"/>
              </w:rPr>
              <w:t>Te doorlopen stappen bij vangen en verplaatsen of doden</w:t>
            </w:r>
          </w:p>
        </w:tc>
      </w:tr>
      <w:tr w:rsidR="005452F8" w:rsidRPr="00684A0D" w14:paraId="367CD5B3" w14:textId="77777777" w:rsidTr="00A540A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7F956" w14:textId="77777777" w:rsidR="005452F8" w:rsidRPr="00684A0D" w:rsidRDefault="005452F8" w:rsidP="002A79C1">
            <w:pPr>
              <w:spacing w:after="0" w:line="240" w:lineRule="auto"/>
              <w:jc w:val="right"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>Afstemming met provincie en FBE:</w:t>
            </w:r>
          </w:p>
          <w:p w14:paraId="619533E1" w14:textId="3161E789" w:rsidR="005452F8" w:rsidRPr="00684A0D" w:rsidRDefault="009244F2" w:rsidP="002A79C1">
            <w:pPr>
              <w:spacing w:after="0" w:line="240" w:lineRule="auto"/>
              <w:jc w:val="right"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>D</w:t>
            </w:r>
            <w:r w:rsidR="005452F8" w:rsidRPr="00684A0D">
              <w:rPr>
                <w:rFonts w:ascii="Aptos" w:hAnsi="Aptos" w:cstheme="minorHAnsi"/>
                <w:sz w:val="18"/>
                <w:szCs w:val="18"/>
              </w:rPr>
              <w:t>atum</w:t>
            </w:r>
            <w:r w:rsidR="0045549C">
              <w:rPr>
                <w:rFonts w:ascii="Aptos" w:hAnsi="Aptos" w:cstheme="minorHAnsi"/>
                <w:sz w:val="18"/>
                <w:szCs w:val="18"/>
              </w:rPr>
              <w:t>:</w:t>
            </w:r>
          </w:p>
          <w:p w14:paraId="33F41E33" w14:textId="77777777" w:rsidR="005452F8" w:rsidRPr="00684A0D" w:rsidRDefault="005452F8" w:rsidP="002A79C1">
            <w:pPr>
              <w:spacing w:after="0" w:line="240" w:lineRule="auto"/>
              <w:jc w:val="right"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>contactpersonen</w:t>
            </w:r>
          </w:p>
          <w:p w14:paraId="37374DBD" w14:textId="77777777" w:rsidR="005452F8" w:rsidRPr="00684A0D" w:rsidRDefault="005452F8" w:rsidP="002A79C1">
            <w:pPr>
              <w:spacing w:after="0" w:line="240" w:lineRule="auto"/>
              <w:jc w:val="right"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>afspraken:</w:t>
            </w:r>
          </w:p>
        </w:tc>
        <w:tc>
          <w:tcPr>
            <w:tcW w:w="737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22E0" w14:textId="4C1AC53C" w:rsidR="005452F8" w:rsidRPr="00684A0D" w:rsidRDefault="009C5DE2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  <w:proofErr w:type="spellStart"/>
            <w:r w:rsidRPr="00684A0D">
              <w:rPr>
                <w:rFonts w:ascii="Aptos" w:hAnsi="Aptos" w:cstheme="minorHAnsi"/>
                <w:sz w:val="18"/>
                <w:szCs w:val="18"/>
              </w:rPr>
              <w:t>nvt</w:t>
            </w:r>
            <w:proofErr w:type="spellEnd"/>
          </w:p>
        </w:tc>
      </w:tr>
      <w:tr w:rsidR="005452F8" w:rsidRPr="00684A0D" w14:paraId="5699FA5B" w14:textId="77777777" w:rsidTr="00A540A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0433" w14:textId="77777777" w:rsidR="005452F8" w:rsidRPr="00684A0D" w:rsidRDefault="005452F8" w:rsidP="002A79C1">
            <w:pPr>
              <w:spacing w:after="0" w:line="240" w:lineRule="auto"/>
              <w:jc w:val="right"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>Datum inzet vangmiddel:</w:t>
            </w:r>
          </w:p>
        </w:tc>
        <w:tc>
          <w:tcPr>
            <w:tcW w:w="737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0001" w14:textId="77777777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2A79C1" w:rsidRPr="00684A0D" w14:paraId="45A4A63D" w14:textId="77777777" w:rsidTr="008B048A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66A6" w14:textId="20E092ED" w:rsidR="002A79C1" w:rsidRPr="00684A0D" w:rsidRDefault="002A79C1" w:rsidP="002A79C1">
            <w:pPr>
              <w:spacing w:after="0" w:line="240" w:lineRule="auto"/>
              <w:jc w:val="right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Aantal gevangen dieren</w:t>
            </w:r>
            <w:r w:rsidRPr="00684A0D">
              <w:rPr>
                <w:rFonts w:ascii="Aptos" w:hAnsi="Aptos" w:cstheme="minorHAnsi"/>
                <w:sz w:val="18"/>
                <w:szCs w:val="18"/>
              </w:rPr>
              <w:t>:</w:t>
            </w:r>
          </w:p>
        </w:tc>
        <w:tc>
          <w:tcPr>
            <w:tcW w:w="737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6CDF" w14:textId="3E910715" w:rsidR="002A79C1" w:rsidRPr="00684A0D" w:rsidRDefault="002A79C1" w:rsidP="003E7B2C">
            <w:pPr>
              <w:spacing w:after="0" w:line="240" w:lineRule="auto"/>
              <w:rPr>
                <w:rFonts w:ascii="Aptos" w:hAnsi="Aptos" w:cstheme="minorHAnsi"/>
                <w:i/>
                <w:sz w:val="18"/>
                <w:szCs w:val="18"/>
              </w:rPr>
            </w:pPr>
          </w:p>
        </w:tc>
      </w:tr>
      <w:tr w:rsidR="002A79C1" w:rsidRPr="00684A0D" w14:paraId="15D5A436" w14:textId="77777777" w:rsidTr="009665C0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5C7B" w14:textId="6285B581" w:rsidR="002A79C1" w:rsidRPr="00684A0D" w:rsidRDefault="002A79C1" w:rsidP="002A79C1">
            <w:pPr>
              <w:spacing w:after="0" w:line="240" w:lineRule="auto"/>
              <w:jc w:val="right"/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Uitzetlocatie of aantal gedood</w:t>
            </w:r>
            <w:r w:rsidRPr="00684A0D">
              <w:rPr>
                <w:rFonts w:ascii="Aptos" w:hAnsi="Aptos" w:cstheme="minorHAnsi"/>
                <w:sz w:val="18"/>
                <w:szCs w:val="18"/>
              </w:rPr>
              <w:t>:</w:t>
            </w:r>
          </w:p>
        </w:tc>
        <w:tc>
          <w:tcPr>
            <w:tcW w:w="737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938D1" w14:textId="5CC975B6" w:rsidR="002A79C1" w:rsidRPr="00684A0D" w:rsidRDefault="002A79C1" w:rsidP="003E7B2C">
            <w:pPr>
              <w:spacing w:after="0" w:line="240" w:lineRule="auto"/>
              <w:rPr>
                <w:rFonts w:ascii="Aptos" w:hAnsi="Aptos" w:cstheme="minorHAnsi"/>
                <w:i/>
                <w:sz w:val="18"/>
                <w:szCs w:val="18"/>
              </w:rPr>
            </w:pPr>
          </w:p>
        </w:tc>
      </w:tr>
      <w:tr w:rsidR="005452F8" w:rsidRPr="00684A0D" w14:paraId="64CCE53B" w14:textId="77777777" w:rsidTr="00A540AB">
        <w:trPr>
          <w:gridAfter w:val="1"/>
          <w:wAfter w:w="863" w:type="dxa"/>
        </w:trPr>
        <w:tc>
          <w:tcPr>
            <w:tcW w:w="2823" w:type="dxa"/>
            <w:shd w:val="clear" w:color="auto" w:fill="FFF2CC" w:themeFill="accent4" w:themeFillTint="33"/>
            <w:vAlign w:val="center"/>
            <w:hideMark/>
          </w:tcPr>
          <w:p w14:paraId="40096FE1" w14:textId="77777777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i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FFF2CC" w:themeFill="accent4" w:themeFillTint="33"/>
            <w:vAlign w:val="center"/>
            <w:hideMark/>
          </w:tcPr>
          <w:p w14:paraId="4515D06C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  <w:lang w:eastAsia="nl-NL"/>
              </w:rPr>
            </w:pPr>
          </w:p>
        </w:tc>
        <w:tc>
          <w:tcPr>
            <w:tcW w:w="831" w:type="dxa"/>
            <w:shd w:val="clear" w:color="auto" w:fill="FFF2CC" w:themeFill="accent4" w:themeFillTint="33"/>
            <w:vAlign w:val="center"/>
            <w:hideMark/>
          </w:tcPr>
          <w:p w14:paraId="70E99639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62" w:type="dxa"/>
            <w:shd w:val="clear" w:color="auto" w:fill="FFF2CC" w:themeFill="accent4" w:themeFillTint="33"/>
            <w:vAlign w:val="center"/>
            <w:hideMark/>
          </w:tcPr>
          <w:p w14:paraId="4C35047D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  <w:lang w:eastAsia="nl-NL"/>
              </w:rPr>
            </w:pPr>
          </w:p>
        </w:tc>
        <w:tc>
          <w:tcPr>
            <w:tcW w:w="1978" w:type="dxa"/>
            <w:vAlign w:val="center"/>
            <w:hideMark/>
          </w:tcPr>
          <w:p w14:paraId="28FA0BF3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  <w:lang w:eastAsia="nl-NL"/>
              </w:rPr>
            </w:pPr>
          </w:p>
        </w:tc>
        <w:tc>
          <w:tcPr>
            <w:tcW w:w="1289" w:type="dxa"/>
            <w:vAlign w:val="center"/>
            <w:hideMark/>
          </w:tcPr>
          <w:p w14:paraId="1BA92945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  <w:lang w:eastAsia="nl-NL"/>
              </w:rPr>
            </w:pPr>
          </w:p>
        </w:tc>
        <w:tc>
          <w:tcPr>
            <w:tcW w:w="422" w:type="dxa"/>
            <w:vAlign w:val="center"/>
            <w:hideMark/>
          </w:tcPr>
          <w:p w14:paraId="43A0F430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  <w:lang w:eastAsia="nl-NL"/>
              </w:rPr>
            </w:pPr>
          </w:p>
        </w:tc>
        <w:tc>
          <w:tcPr>
            <w:tcW w:w="1408" w:type="dxa"/>
            <w:vAlign w:val="center"/>
            <w:hideMark/>
          </w:tcPr>
          <w:p w14:paraId="10C4B127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  <w:lang w:eastAsia="nl-NL"/>
              </w:rPr>
            </w:pPr>
          </w:p>
        </w:tc>
      </w:tr>
    </w:tbl>
    <w:p w14:paraId="0DBD8BB2" w14:textId="77777777" w:rsidR="00305206" w:rsidRPr="00684A0D" w:rsidRDefault="00305206" w:rsidP="00801ADA">
      <w:pPr>
        <w:spacing w:after="0" w:line="240" w:lineRule="auto"/>
        <w:rPr>
          <w:rFonts w:ascii="Aptos" w:hAnsi="Aptos" w:cstheme="minorHAnsi"/>
        </w:rPr>
      </w:pPr>
    </w:p>
    <w:p w14:paraId="5994D2F9" w14:textId="30637616" w:rsidR="00E23895" w:rsidRPr="009E38D4" w:rsidRDefault="00305206" w:rsidP="00CA408E">
      <w:pPr>
        <w:rPr>
          <w:rFonts w:cstheme="minorHAnsi"/>
          <w:sz w:val="18"/>
          <w:szCs w:val="18"/>
        </w:rPr>
      </w:pPr>
      <w:r w:rsidRPr="00684A0D">
        <w:rPr>
          <w:rFonts w:ascii="Aptos" w:hAnsi="Aptos"/>
        </w:rPr>
        <w:t xml:space="preserve">Het </w:t>
      </w:r>
      <w:r w:rsidR="00FE79B6" w:rsidRPr="00684A0D">
        <w:rPr>
          <w:rFonts w:ascii="Aptos" w:hAnsi="Aptos"/>
        </w:rPr>
        <w:t xml:space="preserve">zo </w:t>
      </w:r>
      <w:r w:rsidRPr="00684A0D">
        <w:rPr>
          <w:rFonts w:ascii="Aptos" w:hAnsi="Aptos"/>
        </w:rPr>
        <w:t>volled</w:t>
      </w:r>
      <w:r w:rsidR="00E23895" w:rsidRPr="00684A0D">
        <w:rPr>
          <w:rFonts w:ascii="Aptos" w:hAnsi="Aptos"/>
        </w:rPr>
        <w:t>ig</w:t>
      </w:r>
      <w:r w:rsidR="00FE79B6" w:rsidRPr="00684A0D">
        <w:rPr>
          <w:rFonts w:ascii="Aptos" w:hAnsi="Aptos"/>
        </w:rPr>
        <w:t xml:space="preserve"> mogelijk</w:t>
      </w:r>
      <w:r w:rsidR="00E23895" w:rsidRPr="00684A0D">
        <w:rPr>
          <w:rFonts w:ascii="Aptos" w:hAnsi="Aptos"/>
        </w:rPr>
        <w:t xml:space="preserve"> ingevulde format kan gestuurd worden naar </w:t>
      </w:r>
      <w:hyperlink r:id="rId11" w:history="1">
        <w:r w:rsidR="00190E31" w:rsidRPr="00684A0D">
          <w:rPr>
            <w:rStyle w:val="Hyperlink"/>
            <w:rFonts w:ascii="Aptos" w:hAnsi="Aptos"/>
          </w:rPr>
          <w:t>info@fbezh.nl</w:t>
        </w:r>
      </w:hyperlink>
    </w:p>
    <w:sectPr w:rsidR="00E23895" w:rsidRPr="009E38D4" w:rsidSect="00DE476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3478" w14:textId="77777777" w:rsidR="00DE4761" w:rsidRDefault="00DE4761" w:rsidP="00024397">
      <w:pPr>
        <w:spacing w:after="0" w:line="240" w:lineRule="auto"/>
      </w:pPr>
      <w:r>
        <w:separator/>
      </w:r>
    </w:p>
  </w:endnote>
  <w:endnote w:type="continuationSeparator" w:id="0">
    <w:p w14:paraId="3268793C" w14:textId="77777777" w:rsidR="00DE4761" w:rsidRDefault="00DE4761" w:rsidP="00024397">
      <w:pPr>
        <w:spacing w:after="0" w:line="240" w:lineRule="auto"/>
      </w:pPr>
      <w:r>
        <w:continuationSeparator/>
      </w:r>
    </w:p>
  </w:endnote>
  <w:endnote w:type="continuationNotice" w:id="1">
    <w:p w14:paraId="2CADB723" w14:textId="77777777" w:rsidR="00DE4761" w:rsidRDefault="00DE47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62597757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E548353" w14:textId="0728D147" w:rsidR="004F16DB" w:rsidRDefault="0058471A" w:rsidP="00881E27">
            <w:pPr>
              <w:jc w:val="center"/>
            </w:pPr>
            <w:r w:rsidRPr="0058471A">
              <w:rPr>
                <w:rFonts w:ascii="Arial" w:hAnsi="Arial" w:cs="Arial"/>
                <w:sz w:val="16"/>
                <w:szCs w:val="16"/>
              </w:rPr>
              <w:br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C4A3" w14:textId="77777777" w:rsidR="00DE4761" w:rsidRDefault="00DE4761" w:rsidP="00024397">
      <w:pPr>
        <w:spacing w:after="0" w:line="240" w:lineRule="auto"/>
      </w:pPr>
      <w:r>
        <w:separator/>
      </w:r>
    </w:p>
  </w:footnote>
  <w:footnote w:type="continuationSeparator" w:id="0">
    <w:p w14:paraId="2079DC17" w14:textId="77777777" w:rsidR="00DE4761" w:rsidRDefault="00DE4761" w:rsidP="00024397">
      <w:pPr>
        <w:spacing w:after="0" w:line="240" w:lineRule="auto"/>
      </w:pPr>
      <w:r>
        <w:continuationSeparator/>
      </w:r>
    </w:p>
  </w:footnote>
  <w:footnote w:type="continuationNotice" w:id="1">
    <w:p w14:paraId="702EEF39" w14:textId="77777777" w:rsidR="00DE4761" w:rsidRDefault="00DE47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829"/>
    <w:multiLevelType w:val="multilevel"/>
    <w:tmpl w:val="9C283EA6"/>
    <w:lvl w:ilvl="0"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1994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E34654C"/>
    <w:multiLevelType w:val="hybridMultilevel"/>
    <w:tmpl w:val="22E878C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B6646"/>
    <w:multiLevelType w:val="hybridMultilevel"/>
    <w:tmpl w:val="BAE8D618"/>
    <w:lvl w:ilvl="0" w:tplc="52061F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703A9"/>
    <w:multiLevelType w:val="hybridMultilevel"/>
    <w:tmpl w:val="44585E6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44DF6"/>
    <w:multiLevelType w:val="hybridMultilevel"/>
    <w:tmpl w:val="35DA47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2690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364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770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963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3600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15"/>
    <w:rsid w:val="000072AE"/>
    <w:rsid w:val="00024397"/>
    <w:rsid w:val="00026191"/>
    <w:rsid w:val="00030EA7"/>
    <w:rsid w:val="00031711"/>
    <w:rsid w:val="0004051F"/>
    <w:rsid w:val="0004053E"/>
    <w:rsid w:val="000B7F4A"/>
    <w:rsid w:val="000F310F"/>
    <w:rsid w:val="00106B94"/>
    <w:rsid w:val="0013220A"/>
    <w:rsid w:val="00161ECB"/>
    <w:rsid w:val="00190E31"/>
    <w:rsid w:val="001D7681"/>
    <w:rsid w:val="00241167"/>
    <w:rsid w:val="002507CC"/>
    <w:rsid w:val="00274471"/>
    <w:rsid w:val="002822BB"/>
    <w:rsid w:val="00285D5E"/>
    <w:rsid w:val="00287212"/>
    <w:rsid w:val="002A79C1"/>
    <w:rsid w:val="002F64AF"/>
    <w:rsid w:val="00305206"/>
    <w:rsid w:val="00334F19"/>
    <w:rsid w:val="00344CF3"/>
    <w:rsid w:val="003705DA"/>
    <w:rsid w:val="00382FF3"/>
    <w:rsid w:val="00386F2F"/>
    <w:rsid w:val="003E5464"/>
    <w:rsid w:val="003E733D"/>
    <w:rsid w:val="003E734E"/>
    <w:rsid w:val="003E7B2C"/>
    <w:rsid w:val="004007C5"/>
    <w:rsid w:val="00404B5E"/>
    <w:rsid w:val="0041717C"/>
    <w:rsid w:val="00417A68"/>
    <w:rsid w:val="004339BE"/>
    <w:rsid w:val="0045549C"/>
    <w:rsid w:val="00457F0B"/>
    <w:rsid w:val="004A1504"/>
    <w:rsid w:val="004F16DB"/>
    <w:rsid w:val="004F25F6"/>
    <w:rsid w:val="005026E6"/>
    <w:rsid w:val="00520039"/>
    <w:rsid w:val="00534DFD"/>
    <w:rsid w:val="00537BD6"/>
    <w:rsid w:val="005452F8"/>
    <w:rsid w:val="0058471A"/>
    <w:rsid w:val="00596F5E"/>
    <w:rsid w:val="005C0D5F"/>
    <w:rsid w:val="00604552"/>
    <w:rsid w:val="006208E5"/>
    <w:rsid w:val="00675331"/>
    <w:rsid w:val="00684A0D"/>
    <w:rsid w:val="006A0011"/>
    <w:rsid w:val="00705C44"/>
    <w:rsid w:val="0072191D"/>
    <w:rsid w:val="00737458"/>
    <w:rsid w:val="00740EA5"/>
    <w:rsid w:val="00774005"/>
    <w:rsid w:val="00794F04"/>
    <w:rsid w:val="007E4F15"/>
    <w:rsid w:val="007F3185"/>
    <w:rsid w:val="00801ADA"/>
    <w:rsid w:val="008065F0"/>
    <w:rsid w:val="0085430A"/>
    <w:rsid w:val="00881E27"/>
    <w:rsid w:val="0089261E"/>
    <w:rsid w:val="008D2646"/>
    <w:rsid w:val="008E2085"/>
    <w:rsid w:val="008F436E"/>
    <w:rsid w:val="009244F2"/>
    <w:rsid w:val="00984C73"/>
    <w:rsid w:val="00992D59"/>
    <w:rsid w:val="00993893"/>
    <w:rsid w:val="0099439E"/>
    <w:rsid w:val="0099604A"/>
    <w:rsid w:val="009B2F0E"/>
    <w:rsid w:val="009C5DE2"/>
    <w:rsid w:val="009E38D4"/>
    <w:rsid w:val="009F3B16"/>
    <w:rsid w:val="00A02F50"/>
    <w:rsid w:val="00A170A3"/>
    <w:rsid w:val="00A53BCF"/>
    <w:rsid w:val="00A540AB"/>
    <w:rsid w:val="00A97BEB"/>
    <w:rsid w:val="00AC3019"/>
    <w:rsid w:val="00AD190A"/>
    <w:rsid w:val="00AF391E"/>
    <w:rsid w:val="00AF3BFE"/>
    <w:rsid w:val="00B065B9"/>
    <w:rsid w:val="00B11886"/>
    <w:rsid w:val="00B14CC6"/>
    <w:rsid w:val="00B44F37"/>
    <w:rsid w:val="00B51493"/>
    <w:rsid w:val="00B8775A"/>
    <w:rsid w:val="00B916DB"/>
    <w:rsid w:val="00BB0A2D"/>
    <w:rsid w:val="00BB606F"/>
    <w:rsid w:val="00BE134F"/>
    <w:rsid w:val="00C1796B"/>
    <w:rsid w:val="00C703FA"/>
    <w:rsid w:val="00CA3332"/>
    <w:rsid w:val="00CA408E"/>
    <w:rsid w:val="00CD131E"/>
    <w:rsid w:val="00CD7B8E"/>
    <w:rsid w:val="00D456CD"/>
    <w:rsid w:val="00D6632E"/>
    <w:rsid w:val="00D811FB"/>
    <w:rsid w:val="00D8732E"/>
    <w:rsid w:val="00D9288F"/>
    <w:rsid w:val="00D9507B"/>
    <w:rsid w:val="00D96271"/>
    <w:rsid w:val="00DA5986"/>
    <w:rsid w:val="00DB277F"/>
    <w:rsid w:val="00DD1CE7"/>
    <w:rsid w:val="00DE4761"/>
    <w:rsid w:val="00DF0AC5"/>
    <w:rsid w:val="00DF0B6A"/>
    <w:rsid w:val="00E0565A"/>
    <w:rsid w:val="00E058E3"/>
    <w:rsid w:val="00E23895"/>
    <w:rsid w:val="00E65300"/>
    <w:rsid w:val="00E81138"/>
    <w:rsid w:val="00EA17C8"/>
    <w:rsid w:val="00EB6B67"/>
    <w:rsid w:val="00ED4923"/>
    <w:rsid w:val="00EF398C"/>
    <w:rsid w:val="00F62325"/>
    <w:rsid w:val="00F65812"/>
    <w:rsid w:val="00F65EAB"/>
    <w:rsid w:val="00F70EBA"/>
    <w:rsid w:val="00F71032"/>
    <w:rsid w:val="00F96703"/>
    <w:rsid w:val="00FC73E0"/>
    <w:rsid w:val="00FE1442"/>
    <w:rsid w:val="00FE79B6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145"/>
  <w15:chartTrackingRefBased/>
  <w15:docId w15:val="{D3AF79C6-6860-4593-9D1F-028CFC23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E4F15"/>
    <w:pPr>
      <w:keepNext/>
      <w:numPr>
        <w:numId w:val="1"/>
      </w:numPr>
      <w:spacing w:before="240" w:after="0" w:line="240" w:lineRule="auto"/>
      <w:outlineLvl w:val="0"/>
    </w:pPr>
    <w:rPr>
      <w:rFonts w:ascii="Calibri Light" w:hAnsi="Calibri Light" w:cs="Calibri Light"/>
      <w:b/>
      <w:bCs/>
      <w:color w:val="2F5496"/>
      <w:kern w:val="36"/>
      <w:sz w:val="32"/>
      <w:szCs w:val="32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7E4F15"/>
    <w:pPr>
      <w:numPr>
        <w:ilvl w:val="1"/>
        <w:numId w:val="1"/>
      </w:numPr>
      <w:autoSpaceDE w:val="0"/>
      <w:autoSpaceDN w:val="0"/>
      <w:spacing w:after="0" w:line="240" w:lineRule="auto"/>
      <w:ind w:left="576"/>
      <w:outlineLvl w:val="1"/>
    </w:pPr>
    <w:rPr>
      <w:rFonts w:ascii="Calibri" w:hAnsi="Calibri" w:cs="Calibri"/>
      <w:i/>
      <w:iCs/>
      <w:color w:val="ED7100"/>
      <w:spacing w:val="5"/>
      <w:sz w:val="28"/>
      <w:szCs w:val="28"/>
      <w:lang w:eastAsia="ja-JP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7E4F15"/>
    <w:pPr>
      <w:keepNext/>
      <w:numPr>
        <w:ilvl w:val="2"/>
        <w:numId w:val="1"/>
      </w:numPr>
      <w:spacing w:before="40" w:after="0" w:line="240" w:lineRule="auto"/>
      <w:outlineLvl w:val="2"/>
    </w:pPr>
    <w:rPr>
      <w:rFonts w:ascii="Calibri Light" w:hAnsi="Calibri Light" w:cs="Calibri Light"/>
      <w:b/>
      <w:bCs/>
      <w:color w:val="1F3763"/>
      <w:sz w:val="28"/>
      <w:szCs w:val="28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7E4F15"/>
    <w:pPr>
      <w:keepNext/>
      <w:numPr>
        <w:ilvl w:val="3"/>
        <w:numId w:val="1"/>
      </w:numPr>
      <w:spacing w:before="40" w:after="0" w:line="240" w:lineRule="auto"/>
      <w:outlineLvl w:val="3"/>
    </w:pPr>
    <w:rPr>
      <w:rFonts w:ascii="Calibri Light" w:hAnsi="Calibri Light" w:cs="Calibri Light"/>
      <w:b/>
      <w:bCs/>
      <w:i/>
      <w:iCs/>
      <w:color w:val="2F5496"/>
      <w:sz w:val="24"/>
      <w:szCs w:val="24"/>
    </w:rPr>
  </w:style>
  <w:style w:type="paragraph" w:styleId="Kop5">
    <w:name w:val="heading 5"/>
    <w:basedOn w:val="Standaard"/>
    <w:link w:val="Kop5Char"/>
    <w:uiPriority w:val="9"/>
    <w:semiHidden/>
    <w:unhideWhenUsed/>
    <w:qFormat/>
    <w:rsid w:val="007E4F15"/>
    <w:pPr>
      <w:keepNext/>
      <w:numPr>
        <w:ilvl w:val="4"/>
        <w:numId w:val="1"/>
      </w:numPr>
      <w:spacing w:before="40" w:after="0" w:line="240" w:lineRule="auto"/>
      <w:outlineLvl w:val="4"/>
    </w:pPr>
    <w:rPr>
      <w:rFonts w:ascii="Calibri Light" w:hAnsi="Calibri Light" w:cs="Calibri Light"/>
      <w:color w:val="2F5496"/>
    </w:rPr>
  </w:style>
  <w:style w:type="paragraph" w:styleId="Kop6">
    <w:name w:val="heading 6"/>
    <w:basedOn w:val="Standaard"/>
    <w:link w:val="Kop6Char"/>
    <w:uiPriority w:val="9"/>
    <w:semiHidden/>
    <w:unhideWhenUsed/>
    <w:qFormat/>
    <w:rsid w:val="007E4F15"/>
    <w:pPr>
      <w:keepNext/>
      <w:numPr>
        <w:ilvl w:val="5"/>
        <w:numId w:val="1"/>
      </w:numPr>
      <w:spacing w:before="40" w:after="0" w:line="240" w:lineRule="auto"/>
      <w:outlineLvl w:val="5"/>
    </w:pPr>
    <w:rPr>
      <w:rFonts w:ascii="Calibri Light" w:hAnsi="Calibri Light" w:cs="Calibri Light"/>
      <w:color w:val="1F3763"/>
    </w:rPr>
  </w:style>
  <w:style w:type="paragraph" w:styleId="Kop7">
    <w:name w:val="heading 7"/>
    <w:basedOn w:val="Standaard"/>
    <w:link w:val="Kop7Char"/>
    <w:uiPriority w:val="9"/>
    <w:semiHidden/>
    <w:unhideWhenUsed/>
    <w:qFormat/>
    <w:rsid w:val="007E4F15"/>
    <w:pPr>
      <w:keepNext/>
      <w:numPr>
        <w:ilvl w:val="6"/>
        <w:numId w:val="1"/>
      </w:numPr>
      <w:spacing w:before="40" w:after="0" w:line="240" w:lineRule="auto"/>
      <w:outlineLvl w:val="6"/>
    </w:pPr>
    <w:rPr>
      <w:rFonts w:ascii="Calibri Light" w:hAnsi="Calibri Light" w:cs="Calibri Light"/>
      <w:i/>
      <w:iCs/>
      <w:color w:val="1F3763"/>
    </w:rPr>
  </w:style>
  <w:style w:type="paragraph" w:styleId="Kop8">
    <w:name w:val="heading 8"/>
    <w:basedOn w:val="Standaard"/>
    <w:link w:val="Kop8Char"/>
    <w:uiPriority w:val="9"/>
    <w:semiHidden/>
    <w:unhideWhenUsed/>
    <w:qFormat/>
    <w:rsid w:val="007E4F15"/>
    <w:pPr>
      <w:keepNext/>
      <w:numPr>
        <w:ilvl w:val="7"/>
        <w:numId w:val="1"/>
      </w:numPr>
      <w:spacing w:before="40" w:after="0" w:line="240" w:lineRule="auto"/>
      <w:outlineLvl w:val="7"/>
    </w:pPr>
    <w:rPr>
      <w:rFonts w:ascii="Calibri Light" w:hAnsi="Calibri Light" w:cs="Calibri Light"/>
      <w:color w:val="272727"/>
      <w:sz w:val="21"/>
      <w:szCs w:val="21"/>
    </w:rPr>
  </w:style>
  <w:style w:type="paragraph" w:styleId="Kop9">
    <w:name w:val="heading 9"/>
    <w:basedOn w:val="Standaard"/>
    <w:link w:val="Kop9Char"/>
    <w:uiPriority w:val="9"/>
    <w:semiHidden/>
    <w:unhideWhenUsed/>
    <w:qFormat/>
    <w:rsid w:val="007E4F15"/>
    <w:pPr>
      <w:keepNext/>
      <w:numPr>
        <w:ilvl w:val="8"/>
        <w:numId w:val="1"/>
      </w:numPr>
      <w:spacing w:before="40" w:after="0" w:line="240" w:lineRule="auto"/>
      <w:outlineLvl w:val="8"/>
    </w:pPr>
    <w:rPr>
      <w:rFonts w:ascii="Calibri Light" w:hAnsi="Calibri Light" w:cs="Calibri Light"/>
      <w:i/>
      <w:iCs/>
      <w:color w:val="272727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4F15"/>
    <w:rPr>
      <w:rFonts w:ascii="Calibri Light" w:hAnsi="Calibri Light" w:cs="Calibri Light"/>
      <w:b/>
      <w:bCs/>
      <w:color w:val="2F5496"/>
      <w:kern w:val="36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4F15"/>
    <w:rPr>
      <w:rFonts w:ascii="Calibri" w:hAnsi="Calibri" w:cs="Calibri"/>
      <w:i/>
      <w:iCs/>
      <w:color w:val="ED7100"/>
      <w:spacing w:val="5"/>
      <w:sz w:val="28"/>
      <w:szCs w:val="28"/>
      <w:lang w:eastAsia="ja-JP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4F15"/>
    <w:rPr>
      <w:rFonts w:ascii="Calibri Light" w:hAnsi="Calibri Light" w:cs="Calibri Light"/>
      <w:b/>
      <w:bCs/>
      <w:color w:val="1F3763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4F15"/>
    <w:rPr>
      <w:rFonts w:ascii="Calibri Light" w:hAnsi="Calibri Light" w:cs="Calibri Light"/>
      <w:b/>
      <w:bCs/>
      <w:i/>
      <w:iCs/>
      <w:color w:val="2F5496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4F15"/>
    <w:rPr>
      <w:rFonts w:ascii="Calibri Light" w:hAnsi="Calibri Light" w:cs="Calibri Light"/>
      <w:color w:val="2F549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4F15"/>
    <w:rPr>
      <w:rFonts w:ascii="Calibri Light" w:hAnsi="Calibri Light" w:cs="Calibri Light"/>
      <w:color w:val="1F376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4F15"/>
    <w:rPr>
      <w:rFonts w:ascii="Calibri Light" w:hAnsi="Calibri Light" w:cs="Calibri Light"/>
      <w:i/>
      <w:iCs/>
      <w:color w:val="1F3763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4F15"/>
    <w:rPr>
      <w:rFonts w:ascii="Calibri Light" w:hAnsi="Calibri Light" w:cs="Calibri Light"/>
      <w:color w:val="272727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4F15"/>
    <w:rPr>
      <w:rFonts w:ascii="Calibri Light" w:hAnsi="Calibri Light" w:cs="Calibri Light"/>
      <w:i/>
      <w:iCs/>
      <w:color w:val="272727"/>
      <w:sz w:val="21"/>
      <w:szCs w:val="21"/>
    </w:rPr>
  </w:style>
  <w:style w:type="paragraph" w:styleId="Lijstalinea">
    <w:name w:val="List Paragraph"/>
    <w:basedOn w:val="Standaard"/>
    <w:uiPriority w:val="34"/>
    <w:qFormat/>
    <w:rsid w:val="007E4F15"/>
    <w:pPr>
      <w:spacing w:after="0" w:line="240" w:lineRule="auto"/>
      <w:ind w:left="720"/>
      <w:contextualSpacing/>
    </w:pPr>
    <w:rPr>
      <w:rFonts w:ascii="Arial" w:hAnsi="Arial" w:cs="Ari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63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663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6632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63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632E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238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389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2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4397"/>
  </w:style>
  <w:style w:type="paragraph" w:styleId="Voettekst">
    <w:name w:val="footer"/>
    <w:basedOn w:val="Standaard"/>
    <w:link w:val="VoettekstChar"/>
    <w:uiPriority w:val="99"/>
    <w:unhideWhenUsed/>
    <w:qFormat/>
    <w:rsid w:val="0002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fbezh.n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elgroepen xmlns="f5ec2eb6-ed77-4b66-bc82-9071858444b2" xsi:nil="true"/>
    <lcf76f155ced4ddcb4097134ff3c332f xmlns="f5ec2eb6-ed77-4b66-bc82-9071858444b2">
      <Terms xmlns="http://schemas.microsoft.com/office/infopath/2007/PartnerControls"/>
    </lcf76f155ced4ddcb4097134ff3c332f>
    <TaxCatchAll xmlns="3b76ea8e-f00d-4e55-8f84-d5c51bd1fe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1874B5C739645AB6D074C448D05F7" ma:contentTypeVersion="19" ma:contentTypeDescription="Een nieuw document maken." ma:contentTypeScope="" ma:versionID="5bd34f8e78ed4fc2da5b06528bfaec44">
  <xsd:schema xmlns:xsd="http://www.w3.org/2001/XMLSchema" xmlns:xs="http://www.w3.org/2001/XMLSchema" xmlns:p="http://schemas.microsoft.com/office/2006/metadata/properties" xmlns:ns2="3b76ea8e-f00d-4e55-8f84-d5c51bd1fe55" xmlns:ns3="f5ec2eb6-ed77-4b66-bc82-9071858444b2" targetNamespace="http://schemas.microsoft.com/office/2006/metadata/properties" ma:root="true" ma:fieldsID="1072716d0cc6e84fbb18e94147095376" ns2:_="" ns3:_="">
    <xsd:import namespace="3b76ea8e-f00d-4e55-8f84-d5c51bd1fe55"/>
    <xsd:import namespace="f5ec2eb6-ed77-4b66-bc82-9071858444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elgroepe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6ea8e-f00d-4e55-8f84-d5c51bd1fe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616e7ed-749f-4bc3-84aa-2cfb2adc18b1}" ma:internalName="TaxCatchAll" ma:showField="CatchAllData" ma:web="3b76ea8e-f00d-4e55-8f84-d5c51bd1f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c2eb6-ed77-4b66-bc82-9071858444b2" elementFormDefault="qualified">
    <xsd:import namespace="http://schemas.microsoft.com/office/2006/documentManagement/types"/>
    <xsd:import namespace="http://schemas.microsoft.com/office/infopath/2007/PartnerControls"/>
    <xsd:element name="Doelgroepen" ma:index="10" nillable="true" ma:displayName="Doelgroepen" ma:internalName="Doelgroepen">
      <xsd:simpleType>
        <xsd:restriction base="dms:Unknown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aa4e639e-386c-486a-a82f-3fb296bb3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0E2C9-C546-4016-BA0C-BE3F3FCAA9A5}">
  <ds:schemaRefs>
    <ds:schemaRef ds:uri="http://schemas.microsoft.com/office/2006/metadata/properties"/>
    <ds:schemaRef ds:uri="http://schemas.microsoft.com/office/infopath/2007/PartnerControls"/>
    <ds:schemaRef ds:uri="f5ec2eb6-ed77-4b66-bc82-9071858444b2"/>
    <ds:schemaRef ds:uri="3b76ea8e-f00d-4e55-8f84-d5c51bd1fe55"/>
  </ds:schemaRefs>
</ds:datastoreItem>
</file>

<file path=customXml/itemProps2.xml><?xml version="1.0" encoding="utf-8"?>
<ds:datastoreItem xmlns:ds="http://schemas.openxmlformats.org/officeDocument/2006/customXml" ds:itemID="{033F855F-01AA-44A7-A333-B564EE91B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5B18D-7FFA-4C79-AE66-869BACC2A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6ea8e-f00d-4e55-8f84-d5c51bd1fe55"/>
    <ds:schemaRef ds:uri="f5ec2eb6-ed77-4b66-bc82-907185844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Links>
    <vt:vector size="12" baseType="variant"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http://www.fbezh.nl/</vt:lpwstr>
      </vt:variant>
      <vt:variant>
        <vt:lpwstr/>
      </vt:variant>
      <vt:variant>
        <vt:i4>7798862</vt:i4>
      </vt:variant>
      <vt:variant>
        <vt:i4>0</vt:i4>
      </vt:variant>
      <vt:variant>
        <vt:i4>0</vt:i4>
      </vt:variant>
      <vt:variant>
        <vt:i4>5</vt:i4>
      </vt:variant>
      <vt:variant>
        <vt:lpwstr>mailto:info@fbezh.nl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Ampt</dc:creator>
  <cp:keywords/>
  <dc:description/>
  <cp:lastModifiedBy>Elise Schmitt</cp:lastModifiedBy>
  <cp:revision>77</cp:revision>
  <dcterms:created xsi:type="dcterms:W3CDTF">2021-11-24T08:05:00Z</dcterms:created>
  <dcterms:modified xsi:type="dcterms:W3CDTF">2024-03-25T14:10:00Z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0x0101004D11874B5C739645AB6D074C448D05F7</vt:lpwstr>
  </property>
  <property fmtid="{D5CDD505-2E9C-101B-9397-08002B2CF9AE}" pid="3" name="MediaServiceImageTags">
    <vt:lpwstr/>
  </property>
</Properties>
</file>